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4059ACD" w:rsidR="007128D3" w:rsidRPr="007A0155" w:rsidRDefault="007128D3" w:rsidP="00F32DED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12212">
        <w:rPr>
          <w:rFonts w:cs="Arial"/>
          <w:b/>
          <w:szCs w:val="22"/>
        </w:rPr>
        <w:t xml:space="preserve">Jednoduché pozemkové úpravy </w:t>
      </w:r>
      <w:r w:rsidR="00F32DED">
        <w:rPr>
          <w:rFonts w:cs="Arial"/>
          <w:b/>
          <w:szCs w:val="22"/>
        </w:rPr>
        <w:t xml:space="preserve">a realizační projekt </w:t>
      </w:r>
      <w:r w:rsidR="00D12212">
        <w:rPr>
          <w:rFonts w:cs="Arial"/>
          <w:b/>
          <w:szCs w:val="22"/>
        </w:rPr>
        <w:t>v</w:t>
      </w:r>
      <w:r w:rsidR="00F32DED">
        <w:rPr>
          <w:rFonts w:cs="Arial"/>
          <w:b/>
          <w:szCs w:val="22"/>
        </w:rPr>
        <w:t xml:space="preserve"> části </w:t>
      </w:r>
      <w:r w:rsidR="00D12212">
        <w:rPr>
          <w:rFonts w:cs="Arial"/>
          <w:b/>
          <w:szCs w:val="22"/>
        </w:rPr>
        <w:t>k.</w:t>
      </w:r>
      <w:r w:rsidR="00F32DED">
        <w:rPr>
          <w:rFonts w:cs="Arial"/>
          <w:b/>
          <w:szCs w:val="22"/>
        </w:rPr>
        <w:t> </w:t>
      </w:r>
      <w:proofErr w:type="spellStart"/>
      <w:r w:rsidR="00D12212">
        <w:rPr>
          <w:rFonts w:cs="Arial"/>
          <w:b/>
          <w:szCs w:val="22"/>
        </w:rPr>
        <w:t>ú.</w:t>
      </w:r>
      <w:proofErr w:type="spellEnd"/>
      <w:r w:rsidR="00F32DED">
        <w:rPr>
          <w:rFonts w:cs="Arial"/>
          <w:b/>
          <w:szCs w:val="22"/>
        </w:rPr>
        <w:t> </w:t>
      </w:r>
      <w:r w:rsidR="00D12212">
        <w:rPr>
          <w:rFonts w:cs="Arial"/>
          <w:b/>
          <w:szCs w:val="22"/>
        </w:rPr>
        <w:t>Holštejn</w:t>
      </w:r>
    </w:p>
    <w:p w14:paraId="6F1386A0" w14:textId="762CCBD8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936B1F">
        <w:t xml:space="preserve">malého rozsahu 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255238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C1B2F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542931">
    <w:abstractNumId w:val="5"/>
  </w:num>
  <w:num w:numId="2" w16cid:durableId="1125732762">
    <w:abstractNumId w:val="6"/>
  </w:num>
  <w:num w:numId="3" w16cid:durableId="296760045">
    <w:abstractNumId w:val="4"/>
  </w:num>
  <w:num w:numId="4" w16cid:durableId="1013653757">
    <w:abstractNumId w:val="2"/>
  </w:num>
  <w:num w:numId="5" w16cid:durableId="1751079623">
    <w:abstractNumId w:val="1"/>
  </w:num>
  <w:num w:numId="6" w16cid:durableId="157308160">
    <w:abstractNumId w:val="3"/>
  </w:num>
  <w:num w:numId="7" w16cid:durableId="1553078214">
    <w:abstractNumId w:val="3"/>
  </w:num>
  <w:num w:numId="8" w16cid:durableId="107154202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6382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B1F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B2F"/>
    <w:rsid w:val="00BC4027"/>
    <w:rsid w:val="00BC72E8"/>
    <w:rsid w:val="00BD13B2"/>
    <w:rsid w:val="00BD2484"/>
    <w:rsid w:val="00BD6E7D"/>
    <w:rsid w:val="00BE19F1"/>
    <w:rsid w:val="00BF5E7B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212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2DED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Antlová Ivana JUDr.</cp:lastModifiedBy>
  <cp:revision>5</cp:revision>
  <cp:lastPrinted>2022-02-09T07:14:00Z</cp:lastPrinted>
  <dcterms:created xsi:type="dcterms:W3CDTF">2024-08-06T07:54:00Z</dcterms:created>
  <dcterms:modified xsi:type="dcterms:W3CDTF">2024-09-25T12:14:00Z</dcterms:modified>
</cp:coreProperties>
</file>